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B4C" w14:textId="77777777" w:rsidR="00873B5A" w:rsidRDefault="00873B5A" w:rsidP="00873B5A">
      <w:pPr>
        <w:jc w:val="center"/>
      </w:pPr>
      <w:r>
        <w:rPr>
          <w:b/>
        </w:rPr>
        <w:t>Accounts Payable and Billing Specialist (30 hours per week position)</w:t>
      </w:r>
    </w:p>
    <w:p w14:paraId="76217E0F" w14:textId="77777777" w:rsidR="00873B5A" w:rsidRDefault="00873B5A" w:rsidP="00873B5A">
      <w:pPr>
        <w:jc w:val="center"/>
        <w:rPr>
          <w:b/>
          <w:u w:val="single"/>
        </w:rPr>
      </w:pPr>
    </w:p>
    <w:p w14:paraId="7DEE0247" w14:textId="77777777" w:rsidR="00873B5A" w:rsidRDefault="00873B5A" w:rsidP="00873B5A">
      <w:r>
        <w:rPr>
          <w:color w:val="222222"/>
        </w:rPr>
        <w:t>HESSCO, a non-profit social service agency seeks an Accounts Payable and Billing Specialist (30 hours per week position)</w:t>
      </w:r>
      <w:r>
        <w:t xml:space="preserve">. This position will report to the Fiscal Director and will be responsible for </w:t>
      </w:r>
      <w:r>
        <w:rPr>
          <w:color w:val="222222"/>
        </w:rPr>
        <w:t xml:space="preserve">the full cycle of </w:t>
      </w:r>
      <w:r>
        <w:t xml:space="preserve">Accounts Payable, client billing, data entry into automated Accounting/Client systems (Microsoft Dynamics Solomon AP, Provider Direct and SAMS). </w:t>
      </w:r>
    </w:p>
    <w:p w14:paraId="2EDA4F50" w14:textId="77777777" w:rsidR="00873B5A" w:rsidRDefault="00873B5A" w:rsidP="00873B5A">
      <w:pPr>
        <w:shd w:val="clear" w:color="auto" w:fill="FFFFFF"/>
      </w:pPr>
    </w:p>
    <w:p w14:paraId="08216ABC" w14:textId="77777777" w:rsidR="00873B5A" w:rsidRDefault="00873B5A" w:rsidP="00873B5A">
      <w:pPr>
        <w:shd w:val="clear" w:color="auto" w:fill="FFFFFF"/>
      </w:pPr>
      <w:r>
        <w:t xml:space="preserve">HESSCO is an Affirmative Action/Equal Opportunity Employer and encourages all qualified candidates from diverse backgrounds to apply.  </w:t>
      </w:r>
    </w:p>
    <w:p w14:paraId="05086A65" w14:textId="77777777" w:rsidR="00873B5A" w:rsidRDefault="00873B5A" w:rsidP="00873B5A"/>
    <w:p w14:paraId="2EE64BBB" w14:textId="77777777" w:rsidR="00873B5A" w:rsidRDefault="00873B5A" w:rsidP="00873B5A">
      <w:pPr>
        <w:rPr>
          <w:b/>
          <w:u w:val="single"/>
        </w:rPr>
      </w:pPr>
      <w:r>
        <w:rPr>
          <w:b/>
          <w:u w:val="single"/>
        </w:rPr>
        <w:t>Duties and Responsibilities:</w:t>
      </w:r>
    </w:p>
    <w:p w14:paraId="53F410C3" w14:textId="77777777" w:rsidR="00873B5A" w:rsidRDefault="00873B5A" w:rsidP="00873B5A">
      <w:r>
        <w:t xml:space="preserve">Responsible for the full cycle of Accounts Payable processing; receives invoices and ensures proper approvals, </w:t>
      </w:r>
      <w:proofErr w:type="gramStart"/>
      <w:r>
        <w:t>issues</w:t>
      </w:r>
      <w:proofErr w:type="gramEnd"/>
      <w:r>
        <w:t xml:space="preserve"> and mails checks. Acts as key liaison on the Accounts Payable module, Provider Direct. Manages and responds to Vendors/Providers issues in a professional manner, via telephone and email.  Responsible for research and successful problem resolution. Strong systems and accounting aptitude required, and ability to work with multiple Client, Accounting and System Vendors.   </w:t>
      </w:r>
    </w:p>
    <w:p w14:paraId="5533DBC9" w14:textId="77777777" w:rsidR="00873B5A" w:rsidRDefault="00873B5A" w:rsidP="00873B5A">
      <w:pPr>
        <w:rPr>
          <w:rFonts w:ascii="Arial" w:hAnsi="Arial" w:cs="Arial"/>
          <w:color w:val="FF0000"/>
        </w:rPr>
      </w:pPr>
    </w:p>
    <w:p w14:paraId="41838AC8" w14:textId="77777777" w:rsidR="00873B5A" w:rsidRDefault="00873B5A" w:rsidP="00873B5A">
      <w:pPr>
        <w:rPr>
          <w:b/>
        </w:rPr>
      </w:pPr>
      <w:r>
        <w:rPr>
          <w:b/>
        </w:rPr>
        <w:t xml:space="preserve">Accounts Payable </w:t>
      </w:r>
    </w:p>
    <w:p w14:paraId="6E6FEF8C" w14:textId="77777777" w:rsidR="00873B5A" w:rsidRDefault="00873B5A" w:rsidP="00873B5A">
      <w:pPr>
        <w:numPr>
          <w:ilvl w:val="0"/>
          <w:numId w:val="1"/>
        </w:numPr>
      </w:pPr>
      <w:r>
        <w:t>Receipt and review of invoices and ensuring proper approvals</w:t>
      </w:r>
    </w:p>
    <w:p w14:paraId="5745C658" w14:textId="77777777" w:rsidR="00873B5A" w:rsidRDefault="00873B5A" w:rsidP="00873B5A">
      <w:pPr>
        <w:numPr>
          <w:ilvl w:val="0"/>
          <w:numId w:val="1"/>
        </w:numPr>
      </w:pPr>
      <w:r>
        <w:t xml:space="preserve">Data entry of invoices into Bill.com </w:t>
      </w:r>
    </w:p>
    <w:p w14:paraId="2AD6FACE" w14:textId="77777777" w:rsidR="00873B5A" w:rsidRDefault="00873B5A" w:rsidP="00873B5A">
      <w:pPr>
        <w:numPr>
          <w:ilvl w:val="0"/>
          <w:numId w:val="1"/>
        </w:numPr>
      </w:pPr>
      <w:r>
        <w:t>Data entry of invoices into Accounting System (Solomon) AP module</w:t>
      </w:r>
    </w:p>
    <w:p w14:paraId="14608CB3" w14:textId="77777777" w:rsidR="00873B5A" w:rsidRDefault="00873B5A" w:rsidP="00873B5A">
      <w:pPr>
        <w:numPr>
          <w:ilvl w:val="0"/>
          <w:numId w:val="1"/>
        </w:numPr>
      </w:pPr>
      <w:r>
        <w:t xml:space="preserve">Timely vouchering and payment of invoices via check  </w:t>
      </w:r>
    </w:p>
    <w:p w14:paraId="57027D07" w14:textId="77777777" w:rsidR="00873B5A" w:rsidRDefault="00873B5A" w:rsidP="00873B5A">
      <w:pPr>
        <w:numPr>
          <w:ilvl w:val="0"/>
          <w:numId w:val="1"/>
        </w:numPr>
      </w:pPr>
      <w:r>
        <w:t>Maintain files of paid and unpaid invoices</w:t>
      </w:r>
    </w:p>
    <w:p w14:paraId="158352C2" w14:textId="77777777" w:rsidR="00873B5A" w:rsidRDefault="00873B5A" w:rsidP="00873B5A"/>
    <w:p w14:paraId="6A0A8E74" w14:textId="77777777" w:rsidR="00873B5A" w:rsidRDefault="00873B5A" w:rsidP="00873B5A">
      <w:pPr>
        <w:rPr>
          <w:b/>
        </w:rPr>
      </w:pPr>
      <w:r>
        <w:rPr>
          <w:b/>
        </w:rPr>
        <w:t>Client Systems (SAMS and Provider Direct)</w:t>
      </w:r>
    </w:p>
    <w:p w14:paraId="3207D7E6" w14:textId="77777777" w:rsidR="00873B5A" w:rsidRDefault="00873B5A" w:rsidP="00873B5A">
      <w:pPr>
        <w:numPr>
          <w:ilvl w:val="0"/>
          <w:numId w:val="2"/>
        </w:numPr>
      </w:pPr>
      <w:r>
        <w:t xml:space="preserve">Generate service orders in Client System (SAMS) for individual Providers prior to processing invoices, within established time frames </w:t>
      </w:r>
    </w:p>
    <w:p w14:paraId="71F271A3" w14:textId="77777777" w:rsidR="00873B5A" w:rsidRDefault="00873B5A" w:rsidP="00873B5A">
      <w:pPr>
        <w:numPr>
          <w:ilvl w:val="0"/>
          <w:numId w:val="2"/>
        </w:numPr>
      </w:pPr>
      <w:r>
        <w:t xml:space="preserve">Generate daily faxes to Providers as required </w:t>
      </w:r>
    </w:p>
    <w:p w14:paraId="7CFE674F" w14:textId="77777777" w:rsidR="00873B5A" w:rsidRDefault="00873B5A" w:rsidP="00873B5A">
      <w:pPr>
        <w:numPr>
          <w:ilvl w:val="0"/>
          <w:numId w:val="2"/>
        </w:numPr>
      </w:pPr>
      <w:r>
        <w:t xml:space="preserve">Review Vendor for accuracy and process Provider invoice spreadsheets </w:t>
      </w:r>
    </w:p>
    <w:p w14:paraId="46CE2D85" w14:textId="77777777" w:rsidR="00873B5A" w:rsidRDefault="00873B5A" w:rsidP="00873B5A">
      <w:pPr>
        <w:numPr>
          <w:ilvl w:val="0"/>
          <w:numId w:val="2"/>
        </w:numPr>
      </w:pPr>
      <w:r>
        <w:t>Resolve processing errors in Provider Direct</w:t>
      </w:r>
    </w:p>
    <w:p w14:paraId="6EB52FD7" w14:textId="77777777" w:rsidR="00873B5A" w:rsidRDefault="00873B5A" w:rsidP="00873B5A">
      <w:pPr>
        <w:numPr>
          <w:ilvl w:val="0"/>
          <w:numId w:val="2"/>
        </w:numPr>
      </w:pPr>
      <w:r>
        <w:t>Receive and process paper Provider invoices</w:t>
      </w:r>
    </w:p>
    <w:p w14:paraId="37F933DB" w14:textId="77777777" w:rsidR="00873B5A" w:rsidRDefault="00873B5A" w:rsidP="00873B5A">
      <w:pPr>
        <w:numPr>
          <w:ilvl w:val="0"/>
          <w:numId w:val="2"/>
        </w:numPr>
      </w:pPr>
      <w:r>
        <w:t>Produce agency summary report for each processed Provider invoice to be used to enter expenses in Solomon</w:t>
      </w:r>
    </w:p>
    <w:p w14:paraId="6E472FFF" w14:textId="77777777" w:rsidR="00873B5A" w:rsidRDefault="00873B5A" w:rsidP="00873B5A">
      <w:pPr>
        <w:rPr>
          <w:rFonts w:ascii="Arial" w:hAnsi="Arial" w:cs="Arial"/>
        </w:rPr>
      </w:pPr>
    </w:p>
    <w:p w14:paraId="3C0948DE" w14:textId="77777777" w:rsidR="00873B5A" w:rsidRDefault="00873B5A" w:rsidP="00873B5A">
      <w:pPr>
        <w:rPr>
          <w:b/>
        </w:rPr>
      </w:pPr>
      <w:r>
        <w:rPr>
          <w:b/>
        </w:rPr>
        <w:t xml:space="preserve">Client Accounts Receivable (SAMS Co-Pays)  </w:t>
      </w:r>
    </w:p>
    <w:p w14:paraId="4B3D309C" w14:textId="77777777" w:rsidR="00873B5A" w:rsidRDefault="00873B5A" w:rsidP="00873B5A">
      <w:pPr>
        <w:numPr>
          <w:ilvl w:val="0"/>
          <w:numId w:val="2"/>
        </w:numPr>
      </w:pPr>
      <w:r>
        <w:t>Generate, print, review, and mail monthly Client (SAMS) co-pay invoices</w:t>
      </w:r>
    </w:p>
    <w:p w14:paraId="057EA0D9" w14:textId="77777777" w:rsidR="00873B5A" w:rsidRDefault="00873B5A" w:rsidP="00873B5A">
      <w:pPr>
        <w:numPr>
          <w:ilvl w:val="0"/>
          <w:numId w:val="2"/>
        </w:numPr>
      </w:pPr>
      <w:r>
        <w:t>Monitor past-due co</w:t>
      </w:r>
      <w:r>
        <w:rPr>
          <w:strike/>
        </w:rPr>
        <w:t>-</w:t>
      </w:r>
      <w:r>
        <w:t>pays and coordinate collection efforts</w:t>
      </w:r>
    </w:p>
    <w:p w14:paraId="65ED65F1" w14:textId="77777777" w:rsidR="00873B5A" w:rsidRDefault="00873B5A" w:rsidP="00873B5A">
      <w:pPr>
        <w:numPr>
          <w:ilvl w:val="0"/>
          <w:numId w:val="2"/>
        </w:numPr>
      </w:pPr>
      <w:r>
        <w:t>Maintains records of collection efforts</w:t>
      </w:r>
    </w:p>
    <w:p w14:paraId="5F6CC8D5" w14:textId="77777777" w:rsidR="00873B5A" w:rsidRDefault="00873B5A" w:rsidP="00873B5A">
      <w:pPr>
        <w:rPr>
          <w:rFonts w:ascii="Arial" w:hAnsi="Arial" w:cs="Arial"/>
        </w:rPr>
      </w:pPr>
    </w:p>
    <w:p w14:paraId="145C0ADC" w14:textId="77777777" w:rsidR="00873B5A" w:rsidRDefault="00873B5A" w:rsidP="00873B5A">
      <w:pPr>
        <w:rPr>
          <w:b/>
          <w:u w:val="single"/>
        </w:rPr>
      </w:pPr>
      <w:r>
        <w:rPr>
          <w:b/>
          <w:u w:val="single"/>
        </w:rPr>
        <w:t>Qualifications:</w:t>
      </w:r>
    </w:p>
    <w:p w14:paraId="2A1947DB" w14:textId="77777777" w:rsidR="00873B5A" w:rsidRDefault="00873B5A" w:rsidP="00873B5A">
      <w:pPr>
        <w:numPr>
          <w:ilvl w:val="0"/>
          <w:numId w:val="3"/>
        </w:numPr>
      </w:pPr>
      <w:r>
        <w:t>Minimum of three years of full-cycle Accounts Payable experience required, non-profit organization experience preferred</w:t>
      </w:r>
    </w:p>
    <w:p w14:paraId="26E65D4C" w14:textId="77777777" w:rsidR="00873B5A" w:rsidRDefault="00873B5A" w:rsidP="00873B5A">
      <w:pPr>
        <w:numPr>
          <w:ilvl w:val="0"/>
          <w:numId w:val="3"/>
        </w:numPr>
      </w:pPr>
      <w:r>
        <w:t xml:space="preserve">Three years of work experience with automated accounting system </w:t>
      </w:r>
      <w:proofErr w:type="gramStart"/>
      <w:r>
        <w:t>required,</w:t>
      </w:r>
      <w:proofErr w:type="gramEnd"/>
      <w:r>
        <w:t xml:space="preserve"> Solomon Accounts Payable module experience preferred</w:t>
      </w:r>
    </w:p>
    <w:p w14:paraId="6E96040C" w14:textId="77777777" w:rsidR="00873B5A" w:rsidRDefault="00873B5A" w:rsidP="00873B5A">
      <w:pPr>
        <w:pStyle w:val="level1"/>
        <w:numPr>
          <w:ilvl w:val="0"/>
          <w:numId w:val="3"/>
        </w:numPr>
      </w:pPr>
      <w:r>
        <w:lastRenderedPageBreak/>
        <w:t xml:space="preserve">Associate Degree in Accounting or Business Administration required, with a minimum of three years of experience in General Accounting; or five years of experience in General Accounting </w:t>
      </w:r>
    </w:p>
    <w:p w14:paraId="0C263F97" w14:textId="77777777" w:rsidR="00873B5A" w:rsidRDefault="00873B5A" w:rsidP="00873B5A">
      <w:pPr>
        <w:numPr>
          <w:ilvl w:val="0"/>
          <w:numId w:val="3"/>
        </w:numPr>
      </w:pPr>
      <w:r>
        <w:t>Significant experience in account reconciliation</w:t>
      </w:r>
    </w:p>
    <w:p w14:paraId="326247D1" w14:textId="77777777" w:rsidR="00873B5A" w:rsidRDefault="00873B5A" w:rsidP="00873B5A">
      <w:pPr>
        <w:numPr>
          <w:ilvl w:val="0"/>
          <w:numId w:val="3"/>
        </w:numPr>
      </w:pPr>
      <w:r>
        <w:t xml:space="preserve">Ability to work with multiple software systems </w:t>
      </w:r>
    </w:p>
    <w:p w14:paraId="7F69ED18" w14:textId="77777777" w:rsidR="00873B5A" w:rsidRDefault="00873B5A" w:rsidP="00873B5A">
      <w:pPr>
        <w:numPr>
          <w:ilvl w:val="0"/>
          <w:numId w:val="3"/>
        </w:numPr>
      </w:pPr>
      <w:r>
        <w:t xml:space="preserve">Must have strong Excel skills and ability to design and maintain spreadsheets </w:t>
      </w:r>
    </w:p>
    <w:p w14:paraId="1DB9BF8F" w14:textId="77777777" w:rsidR="00873B5A" w:rsidRDefault="00873B5A" w:rsidP="00873B5A">
      <w:pPr>
        <w:numPr>
          <w:ilvl w:val="0"/>
          <w:numId w:val="3"/>
        </w:numPr>
      </w:pPr>
      <w:r>
        <w:t>Comfortable working in a fast-paced environment and able to manage priorities and meet multiple deadlines</w:t>
      </w:r>
    </w:p>
    <w:p w14:paraId="79F6A4F1" w14:textId="77777777" w:rsidR="00873B5A" w:rsidRDefault="00873B5A" w:rsidP="00873B5A">
      <w:pPr>
        <w:numPr>
          <w:ilvl w:val="0"/>
          <w:numId w:val="3"/>
        </w:numPr>
      </w:pPr>
      <w:r>
        <w:t>Strong attention to detail/accuracy</w:t>
      </w:r>
    </w:p>
    <w:p w14:paraId="0622A325" w14:textId="77777777" w:rsidR="00873B5A" w:rsidRDefault="00873B5A" w:rsidP="00873B5A">
      <w:pPr>
        <w:pStyle w:val="level1"/>
        <w:numPr>
          <w:ilvl w:val="0"/>
          <w:numId w:val="3"/>
        </w:numPr>
      </w:pPr>
      <w:r>
        <w:t xml:space="preserve">Ability to work professionally with financial and non-financial management and staff and outside vendors </w:t>
      </w:r>
    </w:p>
    <w:p w14:paraId="79D98400" w14:textId="77777777" w:rsidR="00873B5A" w:rsidRDefault="00873B5A" w:rsidP="00873B5A">
      <w:pPr>
        <w:pStyle w:val="level1"/>
        <w:numPr>
          <w:ilvl w:val="0"/>
          <w:numId w:val="3"/>
        </w:numPr>
      </w:pPr>
      <w:r>
        <w:t>Strong written and verbal communication skills</w:t>
      </w:r>
    </w:p>
    <w:p w14:paraId="28A9F1BB" w14:textId="77777777" w:rsidR="00873B5A" w:rsidRDefault="00873B5A" w:rsidP="00873B5A">
      <w:pPr>
        <w:numPr>
          <w:ilvl w:val="0"/>
          <w:numId w:val="3"/>
        </w:numPr>
      </w:pPr>
      <w:r>
        <w:t>Prior Human Service agency experience and knowledge of Client care plans and service deliveries, preferred</w:t>
      </w:r>
    </w:p>
    <w:p w14:paraId="1AAB64FC" w14:textId="77777777" w:rsidR="00873B5A" w:rsidRDefault="00873B5A" w:rsidP="00873B5A">
      <w:pPr>
        <w:numPr>
          <w:ilvl w:val="0"/>
          <w:numId w:val="3"/>
        </w:numPr>
      </w:pPr>
      <w:r>
        <w:t>Perform other duties as directed</w:t>
      </w:r>
    </w:p>
    <w:p w14:paraId="3C4DC70D" w14:textId="77777777" w:rsidR="00873B5A" w:rsidRDefault="00873B5A" w:rsidP="00873B5A">
      <w:pPr>
        <w:numPr>
          <w:ilvl w:val="0"/>
          <w:numId w:val="3"/>
        </w:numPr>
      </w:pPr>
      <w:r>
        <w:t>Access to secure internet required for remote work</w:t>
      </w:r>
    </w:p>
    <w:p w14:paraId="0EDA1DB6" w14:textId="77777777" w:rsidR="00873B5A" w:rsidRDefault="00873B5A" w:rsidP="00873B5A">
      <w:pPr>
        <w:jc w:val="center"/>
        <w:rPr>
          <w:u w:val="single"/>
        </w:rPr>
      </w:pPr>
    </w:p>
    <w:p w14:paraId="60B27661" w14:textId="77777777" w:rsidR="00873B5A" w:rsidRDefault="00873B5A" w:rsidP="00873B5A">
      <w:r>
        <w:t>Benefits which begin on first day of employment include health and life insurance, 403(b) retirement plan, paid vacation, sick and holidays.</w:t>
      </w:r>
    </w:p>
    <w:p w14:paraId="397447F9" w14:textId="77777777" w:rsidR="00873B5A" w:rsidRDefault="00873B5A" w:rsidP="00873B5A"/>
    <w:p w14:paraId="48DF35FE" w14:textId="77777777" w:rsidR="00DC3049" w:rsidRDefault="00DC3049"/>
    <w:sectPr w:rsidR="00DC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56AA"/>
    <w:multiLevelType w:val="hybridMultilevel"/>
    <w:tmpl w:val="1B32B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32E3"/>
    <w:multiLevelType w:val="hybridMultilevel"/>
    <w:tmpl w:val="05C6E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A282D"/>
    <w:multiLevelType w:val="hybridMultilevel"/>
    <w:tmpl w:val="E1B8D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5A"/>
    <w:rsid w:val="00675E41"/>
    <w:rsid w:val="00873B5A"/>
    <w:rsid w:val="00D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F0A3"/>
  <w15:chartTrackingRefBased/>
  <w15:docId w15:val="{AA3F550D-DB0D-4C1F-B0F1-135B5E63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1"/>
    <w:basedOn w:val="Normal"/>
    <w:rsid w:val="00873B5A"/>
    <w:pPr>
      <w:autoSpaceDE w:val="0"/>
      <w:autoSpaceDN w:val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4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Richendollar</dc:creator>
  <cp:keywords/>
  <dc:description/>
  <cp:lastModifiedBy>Sheryl Leary</cp:lastModifiedBy>
  <cp:revision>2</cp:revision>
  <dcterms:created xsi:type="dcterms:W3CDTF">2021-05-07T16:39:00Z</dcterms:created>
  <dcterms:modified xsi:type="dcterms:W3CDTF">2021-05-07T16:39:00Z</dcterms:modified>
</cp:coreProperties>
</file>